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A" w:rsidRPr="00C53191" w:rsidRDefault="008327DA" w:rsidP="0083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27DA" w:rsidRPr="00C53191" w:rsidRDefault="008327DA" w:rsidP="0083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327DA" w:rsidRPr="00C53191" w:rsidRDefault="008327DA" w:rsidP="0083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8327DA" w:rsidRPr="00C53191" w:rsidRDefault="008327DA" w:rsidP="0083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8327DA" w:rsidRPr="00C53191" w:rsidRDefault="008327DA" w:rsidP="0083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7DA" w:rsidRPr="00C53191" w:rsidRDefault="008327DA" w:rsidP="0083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27DA" w:rsidRPr="00C53191" w:rsidRDefault="008327DA" w:rsidP="0083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7DA" w:rsidRPr="00C53191" w:rsidRDefault="008327DA" w:rsidP="0083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3191">
        <w:rPr>
          <w:rFonts w:ascii="Times New Roman" w:hAnsi="Times New Roman" w:cs="Times New Roman"/>
          <w:sz w:val="28"/>
          <w:szCs w:val="28"/>
        </w:rPr>
        <w:t xml:space="preserve">.01.2024 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1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26E3"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</w:p>
    <w:p w:rsidR="008327DA" w:rsidRPr="00C53191" w:rsidRDefault="008327DA" w:rsidP="0083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с. Зеньковка</w:t>
      </w:r>
    </w:p>
    <w:p w:rsidR="00B9230A" w:rsidRDefault="00B9230A"/>
    <w:p w:rsidR="00952C65" w:rsidRPr="00952C65" w:rsidRDefault="008327DA" w:rsidP="00952C65">
      <w:pPr>
        <w:pStyle w:val="a6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2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proofErr w:type="gramStart"/>
      <w:r w:rsidRPr="00952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долгосрочной</w:t>
      </w:r>
      <w:proofErr w:type="gramEnd"/>
    </w:p>
    <w:p w:rsidR="008327DA" w:rsidRPr="00952C65" w:rsidRDefault="00952C65" w:rsidP="00952C65">
      <w:pPr>
        <w:pStyle w:val="a6"/>
        <w:rPr>
          <w:rFonts w:ascii="Times New Roman" w:hAnsi="Times New Roman" w:cs="Times New Roman"/>
          <w:b/>
        </w:rPr>
      </w:pPr>
      <w:r w:rsidRPr="00952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комплексной муниципальной</w:t>
      </w:r>
    </w:p>
    <w:p w:rsidR="008327DA" w:rsidRPr="00952C65" w:rsidRDefault="008327DA" w:rsidP="00952C65">
      <w:pPr>
        <w:pStyle w:val="a6"/>
        <w:rPr>
          <w:rFonts w:ascii="Times New Roman" w:hAnsi="Times New Roman" w:cs="Times New Roman"/>
          <w:b/>
        </w:rPr>
      </w:pPr>
      <w:r w:rsidRPr="00952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программы «Профилактика терроризма</w:t>
      </w:r>
    </w:p>
    <w:p w:rsidR="008327DA" w:rsidRPr="00952C65" w:rsidRDefault="008327DA" w:rsidP="00952C65">
      <w:pPr>
        <w:pStyle w:val="a6"/>
        <w:rPr>
          <w:rFonts w:ascii="Times New Roman" w:hAnsi="Times New Roman" w:cs="Times New Roman"/>
          <w:b/>
        </w:rPr>
      </w:pPr>
      <w:r w:rsidRPr="00952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экстремизма на территории Зеньковского</w:t>
      </w:r>
    </w:p>
    <w:p w:rsidR="008327DA" w:rsidRPr="00952C65" w:rsidRDefault="008327DA" w:rsidP="00952C65">
      <w:pPr>
        <w:pStyle w:val="a6"/>
        <w:rPr>
          <w:rFonts w:ascii="Times New Roman" w:hAnsi="Times New Roman" w:cs="Times New Roman"/>
          <w:b/>
        </w:rPr>
      </w:pPr>
      <w:r w:rsidRPr="00952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сельсовета на 202</w:t>
      </w:r>
      <w:r w:rsidR="008934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952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8934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952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гг.»</w:t>
      </w:r>
    </w:p>
    <w:p w:rsidR="008327DA" w:rsidRP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Pr="008327DA" w:rsidRDefault="008327DA" w:rsidP="008327DA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8327DA">
        <w:rPr>
          <w:color w:val="000000"/>
          <w:sz w:val="28"/>
          <w:szCs w:val="28"/>
        </w:rPr>
        <w:t>В соответствии со статьей 179 Бюджетного кодекса РФ, Федеральным законом от 06.03.2006 N 35-ФЗ "О противодействии терроризму", Федеральным законом от 25.07.2002 N 114-ФЗ "О противодействии экстремистской деятельности»,</w:t>
      </w:r>
    </w:p>
    <w:p w:rsidR="008327DA" w:rsidRP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8327DA">
        <w:rPr>
          <w:color w:val="000000"/>
          <w:sz w:val="28"/>
          <w:szCs w:val="28"/>
        </w:rPr>
        <w:t>постановляю:</w:t>
      </w:r>
    </w:p>
    <w:p w:rsidR="008327DA" w:rsidRP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8327DA">
        <w:rPr>
          <w:color w:val="000000"/>
          <w:sz w:val="28"/>
          <w:szCs w:val="28"/>
        </w:rPr>
        <w:t xml:space="preserve">1. Утвердить прилагаемую долгосрочную </w:t>
      </w:r>
      <w:r w:rsidR="00952C65">
        <w:rPr>
          <w:color w:val="000000"/>
          <w:sz w:val="28"/>
          <w:szCs w:val="28"/>
        </w:rPr>
        <w:t xml:space="preserve">комплексную муниципальную </w:t>
      </w:r>
      <w:r w:rsidRPr="008327DA">
        <w:rPr>
          <w:color w:val="000000"/>
          <w:sz w:val="28"/>
          <w:szCs w:val="28"/>
        </w:rPr>
        <w:t xml:space="preserve">программу «Профилактика терроризма и экстремизма на территории </w:t>
      </w:r>
      <w:r>
        <w:rPr>
          <w:color w:val="000000"/>
          <w:sz w:val="28"/>
          <w:szCs w:val="28"/>
        </w:rPr>
        <w:t>Зеньковского</w:t>
      </w:r>
      <w:r w:rsidRPr="008327DA">
        <w:rPr>
          <w:color w:val="000000"/>
          <w:sz w:val="28"/>
          <w:szCs w:val="28"/>
        </w:rPr>
        <w:t xml:space="preserve"> сельсовета на 202</w:t>
      </w:r>
      <w:r w:rsidR="00893423">
        <w:rPr>
          <w:color w:val="000000"/>
          <w:sz w:val="28"/>
          <w:szCs w:val="28"/>
        </w:rPr>
        <w:t>4</w:t>
      </w:r>
      <w:r w:rsidRPr="008327DA">
        <w:rPr>
          <w:color w:val="000000"/>
          <w:sz w:val="28"/>
          <w:szCs w:val="28"/>
        </w:rPr>
        <w:t>-202</w:t>
      </w:r>
      <w:r w:rsidR="00893423">
        <w:rPr>
          <w:color w:val="000000"/>
          <w:sz w:val="28"/>
          <w:szCs w:val="28"/>
        </w:rPr>
        <w:t xml:space="preserve">6 </w:t>
      </w:r>
      <w:r w:rsidRPr="008327DA">
        <w:rPr>
          <w:color w:val="000000"/>
          <w:sz w:val="28"/>
          <w:szCs w:val="28"/>
        </w:rPr>
        <w:t>годы».</w:t>
      </w:r>
    </w:p>
    <w:p w:rsidR="008327DA" w:rsidRP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8327DA">
        <w:rPr>
          <w:color w:val="000000"/>
          <w:sz w:val="28"/>
          <w:szCs w:val="28"/>
        </w:rPr>
        <w:t xml:space="preserve">2.  </w:t>
      </w:r>
      <w:proofErr w:type="gramStart"/>
      <w:r w:rsidRPr="008327DA">
        <w:rPr>
          <w:color w:val="000000"/>
          <w:sz w:val="28"/>
          <w:szCs w:val="28"/>
        </w:rPr>
        <w:t>Контроль за</w:t>
      </w:r>
      <w:proofErr w:type="gramEnd"/>
      <w:r w:rsidRPr="008327D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327DA" w:rsidRP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327DA">
        <w:rPr>
          <w:color w:val="000000"/>
          <w:sz w:val="28"/>
          <w:szCs w:val="28"/>
        </w:rPr>
        <w:t>. Настоящее постановление вступает в силу с момента обнародования.</w:t>
      </w: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27DA">
        <w:rPr>
          <w:color w:val="000000"/>
          <w:sz w:val="28"/>
          <w:szCs w:val="28"/>
        </w:rPr>
        <w:t xml:space="preserve">. Обеспечить размещение настоящего постановления в сети Интернет на официальном сайте администрации </w:t>
      </w:r>
      <w:r>
        <w:rPr>
          <w:color w:val="000000"/>
          <w:sz w:val="28"/>
          <w:szCs w:val="28"/>
        </w:rPr>
        <w:t>Зеньковского</w:t>
      </w:r>
      <w:r w:rsidRPr="008327DA">
        <w:rPr>
          <w:color w:val="000000"/>
          <w:sz w:val="28"/>
          <w:szCs w:val="28"/>
        </w:rPr>
        <w:t xml:space="preserve"> сельсовета.</w:t>
      </w: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Зеньковского сельсовета                                           И.Г.Жилина</w:t>
      </w: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7DA" w:rsidRPr="008327DA" w:rsidRDefault="008327DA" w:rsidP="008327DA">
      <w:pPr>
        <w:pStyle w:val="a6"/>
        <w:jc w:val="right"/>
        <w:rPr>
          <w:rFonts w:ascii="Times New Roman" w:hAnsi="Times New Roman" w:cs="Times New Roman"/>
        </w:rPr>
      </w:pPr>
      <w:r w:rsidRPr="008327DA">
        <w:rPr>
          <w:rFonts w:ascii="Times New Roman" w:hAnsi="Times New Roman" w:cs="Times New Roman"/>
        </w:rPr>
        <w:lastRenderedPageBreak/>
        <w:t xml:space="preserve">Приложение           </w:t>
      </w:r>
    </w:p>
    <w:p w:rsidR="008327DA" w:rsidRPr="008327DA" w:rsidRDefault="008327DA" w:rsidP="008327DA">
      <w:pPr>
        <w:pStyle w:val="a6"/>
        <w:jc w:val="right"/>
        <w:rPr>
          <w:rFonts w:ascii="Times New Roman" w:hAnsi="Times New Roman" w:cs="Times New Roman"/>
        </w:rPr>
      </w:pPr>
      <w:r w:rsidRPr="008327DA">
        <w:rPr>
          <w:rFonts w:ascii="Times New Roman" w:hAnsi="Times New Roman" w:cs="Times New Roman"/>
        </w:rPr>
        <w:t>к постановлению администрации</w:t>
      </w:r>
    </w:p>
    <w:p w:rsidR="008327DA" w:rsidRPr="008327DA" w:rsidRDefault="008327DA" w:rsidP="008327DA">
      <w:pPr>
        <w:pStyle w:val="a6"/>
        <w:jc w:val="right"/>
        <w:rPr>
          <w:rFonts w:ascii="Times New Roman" w:hAnsi="Times New Roman" w:cs="Times New Roman"/>
        </w:rPr>
      </w:pPr>
      <w:r w:rsidRPr="008327DA">
        <w:rPr>
          <w:rFonts w:ascii="Times New Roman" w:hAnsi="Times New Roman" w:cs="Times New Roman"/>
        </w:rPr>
        <w:t>Зеньковского сельсовета</w:t>
      </w:r>
    </w:p>
    <w:p w:rsidR="008327DA" w:rsidRPr="008327DA" w:rsidRDefault="008327DA" w:rsidP="008327DA">
      <w:pPr>
        <w:pStyle w:val="a6"/>
        <w:jc w:val="right"/>
        <w:rPr>
          <w:rFonts w:ascii="Times New Roman" w:hAnsi="Times New Roman" w:cs="Times New Roman"/>
        </w:rPr>
      </w:pPr>
      <w:r w:rsidRPr="008327DA">
        <w:rPr>
          <w:rFonts w:ascii="Times New Roman" w:hAnsi="Times New Roman" w:cs="Times New Roman"/>
        </w:rPr>
        <w:t xml:space="preserve">                         от 22.01.2024  № 6</w:t>
      </w:r>
    </w:p>
    <w:p w:rsidR="008327DA" w:rsidRPr="00D04B27" w:rsidRDefault="008327DA" w:rsidP="008327DA">
      <w:pPr>
        <w:shd w:val="clear" w:color="auto" w:fill="FFFFFF"/>
        <w:spacing w:after="240"/>
        <w:ind w:left="4680"/>
        <w:jc w:val="both"/>
        <w:rPr>
          <w:color w:val="2B2B2B"/>
          <w:sz w:val="24"/>
          <w:szCs w:val="24"/>
        </w:rPr>
      </w:pPr>
    </w:p>
    <w:p w:rsidR="008327DA" w:rsidRPr="00D04B27" w:rsidRDefault="008327DA" w:rsidP="008327DA">
      <w:pPr>
        <w:pStyle w:val="a3"/>
        <w:shd w:val="clear" w:color="auto" w:fill="FFFFFF"/>
        <w:jc w:val="center"/>
        <w:rPr>
          <w:color w:val="2B2B2B"/>
        </w:rPr>
      </w:pPr>
    </w:p>
    <w:p w:rsidR="008327DA" w:rsidRPr="00D04B27" w:rsidRDefault="008327DA" w:rsidP="008327DA">
      <w:pPr>
        <w:pStyle w:val="a3"/>
        <w:shd w:val="clear" w:color="auto" w:fill="FFFFFF"/>
        <w:jc w:val="center"/>
        <w:rPr>
          <w:color w:val="2B2B2B"/>
        </w:rPr>
      </w:pPr>
    </w:p>
    <w:p w:rsidR="008327DA" w:rsidRPr="00D04B27" w:rsidRDefault="008327DA" w:rsidP="008327DA">
      <w:pPr>
        <w:pStyle w:val="a3"/>
        <w:shd w:val="clear" w:color="auto" w:fill="FFFFFF"/>
        <w:jc w:val="center"/>
        <w:rPr>
          <w:color w:val="2B2B2B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ED2C03" w:rsidRDefault="008327DA" w:rsidP="008327DA">
      <w:pPr>
        <w:shd w:val="clear" w:color="auto" w:fill="FFFFFF"/>
        <w:spacing w:after="240"/>
        <w:rPr>
          <w:sz w:val="24"/>
          <w:szCs w:val="24"/>
        </w:rPr>
      </w:pPr>
    </w:p>
    <w:p w:rsidR="008327DA" w:rsidRPr="008327DA" w:rsidRDefault="008327DA" w:rsidP="008327DA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7DA">
        <w:rPr>
          <w:rFonts w:ascii="Times New Roman" w:hAnsi="Times New Roman" w:cs="Times New Roman"/>
          <w:sz w:val="32"/>
          <w:szCs w:val="32"/>
        </w:rPr>
        <w:t>КОМПЛЕКСНАЯ МУНИЦИПАЛЬНАЯ ПРОГРАММА</w:t>
      </w:r>
    </w:p>
    <w:p w:rsidR="008327DA" w:rsidRPr="008327DA" w:rsidRDefault="008327DA" w:rsidP="008327DA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7DA">
        <w:rPr>
          <w:rFonts w:ascii="Times New Roman" w:hAnsi="Times New Roman" w:cs="Times New Roman"/>
          <w:color w:val="000000"/>
          <w:sz w:val="32"/>
          <w:szCs w:val="32"/>
        </w:rPr>
        <w:t>«Профилактика терроризма и экстремизма на территории Зеньковского сельсовета</w:t>
      </w:r>
    </w:p>
    <w:p w:rsidR="008327DA" w:rsidRPr="008327DA" w:rsidRDefault="008327DA" w:rsidP="008327DA">
      <w:pPr>
        <w:jc w:val="center"/>
        <w:rPr>
          <w:rFonts w:ascii="Times New Roman" w:hAnsi="Times New Roman" w:cs="Times New Roman"/>
          <w:sz w:val="32"/>
          <w:szCs w:val="32"/>
        </w:rPr>
      </w:pPr>
      <w:r w:rsidRPr="008327DA">
        <w:rPr>
          <w:rFonts w:ascii="Times New Roman" w:hAnsi="Times New Roman" w:cs="Times New Roman"/>
          <w:sz w:val="32"/>
          <w:szCs w:val="32"/>
        </w:rPr>
        <w:t>на 202</w:t>
      </w:r>
      <w:r w:rsidR="00893423">
        <w:rPr>
          <w:rFonts w:ascii="Times New Roman" w:hAnsi="Times New Roman" w:cs="Times New Roman"/>
          <w:sz w:val="32"/>
          <w:szCs w:val="32"/>
        </w:rPr>
        <w:t>4</w:t>
      </w:r>
      <w:r w:rsidRPr="008327DA">
        <w:rPr>
          <w:rFonts w:ascii="Times New Roman" w:hAnsi="Times New Roman" w:cs="Times New Roman"/>
          <w:sz w:val="32"/>
          <w:szCs w:val="32"/>
        </w:rPr>
        <w:t>-202</w:t>
      </w:r>
      <w:bookmarkStart w:id="0" w:name="_GoBack"/>
      <w:bookmarkEnd w:id="0"/>
      <w:r w:rsidR="00893423">
        <w:rPr>
          <w:rFonts w:ascii="Times New Roman" w:hAnsi="Times New Roman" w:cs="Times New Roman"/>
          <w:sz w:val="32"/>
          <w:szCs w:val="32"/>
        </w:rPr>
        <w:t>6</w:t>
      </w:r>
      <w:r w:rsidRPr="008327DA">
        <w:rPr>
          <w:rFonts w:ascii="Times New Roman" w:hAnsi="Times New Roman" w:cs="Times New Roman"/>
          <w:sz w:val="32"/>
          <w:szCs w:val="32"/>
        </w:rPr>
        <w:t xml:space="preserve"> годы»</w:t>
      </w:r>
    </w:p>
    <w:p w:rsidR="008327DA" w:rsidRPr="002E6131" w:rsidRDefault="008327DA" w:rsidP="008327DA">
      <w:pPr>
        <w:shd w:val="clear" w:color="auto" w:fill="FFFFFF"/>
        <w:spacing w:after="240"/>
        <w:rPr>
          <w:b/>
          <w:color w:val="2B2B2B"/>
          <w:sz w:val="28"/>
          <w:szCs w:val="28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Pr="00D04B27" w:rsidRDefault="008327DA" w:rsidP="008327DA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8327DA" w:rsidRDefault="008327DA" w:rsidP="008327DA">
      <w:pPr>
        <w:pStyle w:val="a3"/>
        <w:shd w:val="clear" w:color="auto" w:fill="FFFFFF"/>
        <w:rPr>
          <w:rFonts w:asciiTheme="minorHAnsi" w:eastAsiaTheme="minorHAnsi" w:hAnsiTheme="minorHAnsi" w:cstheme="minorBidi"/>
          <w:color w:val="2B2B2B"/>
          <w:lang w:eastAsia="en-US"/>
        </w:rPr>
      </w:pPr>
    </w:p>
    <w:p w:rsidR="008327DA" w:rsidRPr="00952C65" w:rsidRDefault="008327DA" w:rsidP="0095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52C65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327DA" w:rsidRPr="00952C65" w:rsidRDefault="008327DA" w:rsidP="0095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52C65">
        <w:rPr>
          <w:rFonts w:ascii="Times New Roman" w:hAnsi="Times New Roman" w:cs="Times New Roman"/>
          <w:sz w:val="24"/>
          <w:szCs w:val="24"/>
        </w:rPr>
        <w:t>комплексной муниципальной программы</w:t>
      </w:r>
    </w:p>
    <w:p w:rsidR="00952C65" w:rsidRPr="00952C65" w:rsidRDefault="008327DA" w:rsidP="0095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52C65">
        <w:rPr>
          <w:rFonts w:ascii="Times New Roman" w:hAnsi="Times New Roman" w:cs="Times New Roman"/>
          <w:b/>
          <w:sz w:val="24"/>
          <w:szCs w:val="24"/>
        </w:rPr>
        <w:t>"</w:t>
      </w:r>
      <w:r w:rsidRPr="00952C65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Зеньковского сельсовета</w:t>
      </w:r>
    </w:p>
    <w:p w:rsidR="008327DA" w:rsidRDefault="008327DA" w:rsidP="0095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52C65">
        <w:rPr>
          <w:rFonts w:ascii="Times New Roman" w:hAnsi="Times New Roman" w:cs="Times New Roman"/>
          <w:sz w:val="24"/>
          <w:szCs w:val="24"/>
        </w:rPr>
        <w:t>на 202</w:t>
      </w:r>
      <w:r w:rsidR="00893423">
        <w:rPr>
          <w:rFonts w:ascii="Times New Roman" w:hAnsi="Times New Roman" w:cs="Times New Roman"/>
          <w:sz w:val="24"/>
          <w:szCs w:val="24"/>
        </w:rPr>
        <w:t>4</w:t>
      </w:r>
      <w:r w:rsidRPr="00952C65">
        <w:rPr>
          <w:rFonts w:ascii="Times New Roman" w:hAnsi="Times New Roman" w:cs="Times New Roman"/>
          <w:sz w:val="24"/>
          <w:szCs w:val="24"/>
        </w:rPr>
        <w:t>-202</w:t>
      </w:r>
      <w:r w:rsidR="00893423">
        <w:rPr>
          <w:rFonts w:ascii="Times New Roman" w:hAnsi="Times New Roman" w:cs="Times New Roman"/>
          <w:sz w:val="24"/>
          <w:szCs w:val="24"/>
        </w:rPr>
        <w:t>6</w:t>
      </w:r>
      <w:r w:rsidRPr="00952C65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952C65" w:rsidRPr="00952C65" w:rsidRDefault="00952C65" w:rsidP="00952C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8080"/>
      </w:tblGrid>
      <w:tr w:rsidR="008327DA" w:rsidRPr="00C9146B" w:rsidTr="00952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893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Комплексная муниципальная прогр</w:t>
            </w:r>
            <w:r w:rsidR="00952C65">
              <w:rPr>
                <w:rFonts w:ascii="Times New Roman" w:hAnsi="Times New Roman" w:cs="Times New Roman"/>
                <w:sz w:val="20"/>
                <w:szCs w:val="20"/>
              </w:rPr>
              <w:t xml:space="preserve">амма </w:t>
            </w: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52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терроризма и экстремизма на территории Зеньковского сельсовета</w:t>
            </w: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 годы"                                       </w:t>
            </w:r>
          </w:p>
        </w:tc>
      </w:tr>
      <w:tr w:rsidR="008327DA" w:rsidRPr="00C9146B" w:rsidTr="00952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Основания для разработки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1. Федеральны</w:t>
            </w:r>
            <w:r w:rsidRPr="00952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hyperlink r:id="rId5" w:history="1">
              <w:r w:rsidRPr="00952C65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</w:t>
              </w:r>
            </w:hyperlink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 от 6 марта 2006 г. N 35-ФЗ "О противодействии терроризму";      </w:t>
            </w:r>
          </w:p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2. Федеральный </w:t>
            </w:r>
            <w:hyperlink r:id="rId6" w:history="1">
              <w:r w:rsidRPr="00952C65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</w:t>
              </w:r>
            </w:hyperlink>
            <w:r w:rsidR="00893423">
              <w:t xml:space="preserve"> </w:t>
            </w: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от 25 июля 2002 г. N 114-ФЗ "О противодействии  экстремистской деятельности";                                                     </w:t>
            </w:r>
          </w:p>
          <w:p w:rsidR="008327DA" w:rsidRPr="00952C65" w:rsidRDefault="00893423" w:rsidP="0083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27DA"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. Устав администрации Зеньковского сельсовета             </w:t>
            </w:r>
          </w:p>
        </w:tc>
      </w:tr>
      <w:tr w:rsidR="008327DA" w:rsidRPr="00C9146B" w:rsidTr="00952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83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Администрация Зеньковского сельсовета</w:t>
            </w:r>
          </w:p>
        </w:tc>
      </w:tr>
      <w:tr w:rsidR="008327DA" w:rsidRPr="00C9146B" w:rsidTr="00952C65">
        <w:trPr>
          <w:trHeight w:val="7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 </w:t>
            </w:r>
          </w:p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>- администрация  Зеньковского сельсовета</w:t>
            </w:r>
          </w:p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>- учреждения и организации различных форм собственности;</w:t>
            </w:r>
          </w:p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 xml:space="preserve">- общественные организации и объединения;             </w:t>
            </w:r>
          </w:p>
        </w:tc>
      </w:tr>
      <w:tr w:rsidR="008327DA" w:rsidRPr="00C9146B" w:rsidTr="00C834EF">
        <w:trPr>
          <w:trHeight w:val="2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    </w:t>
            </w:r>
          </w:p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>Утверждение основ гражданской идентичности как начала объединяющего всех жителей Зеньковского сельсовета.</w:t>
            </w:r>
          </w:p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>Формирование в молодежной среде мировоззрения и духовно-нравственной атмосферы этнокул</w:t>
            </w:r>
            <w:r w:rsidR="00952C65">
              <w:rPr>
                <w:rFonts w:ascii="Times New Roman" w:hAnsi="Times New Roman" w:cs="Times New Roman"/>
              </w:rPr>
              <w:t xml:space="preserve">ьтурного </w:t>
            </w:r>
            <w:r w:rsidRPr="00952C65">
              <w:rPr>
                <w:rFonts w:ascii="Times New Roman" w:hAnsi="Times New Roman" w:cs="Times New Roman"/>
              </w:rPr>
              <w:t xml:space="preserve">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8327DA" w:rsidRPr="00952C65" w:rsidRDefault="008327DA" w:rsidP="00C83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      </w:r>
            <w:r w:rsidR="00C834EF">
              <w:rPr>
                <w:rFonts w:ascii="Times New Roman" w:hAnsi="Times New Roman" w:cs="Times New Roman"/>
                <w:sz w:val="20"/>
                <w:szCs w:val="20"/>
              </w:rPr>
              <w:t>альной и конфессиональной почве.</w:t>
            </w: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7DA" w:rsidRPr="00C9146B" w:rsidTr="00952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Сроки и этапы     </w:t>
            </w:r>
          </w:p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>202</w:t>
            </w:r>
            <w:r w:rsidR="00893423">
              <w:rPr>
                <w:rFonts w:ascii="Times New Roman" w:hAnsi="Times New Roman" w:cs="Times New Roman"/>
              </w:rPr>
              <w:t>4</w:t>
            </w:r>
            <w:r w:rsidRPr="00952C65">
              <w:rPr>
                <w:rFonts w:ascii="Times New Roman" w:hAnsi="Times New Roman" w:cs="Times New Roman"/>
              </w:rPr>
              <w:t>-202</w:t>
            </w:r>
            <w:r w:rsidR="00893423">
              <w:rPr>
                <w:rFonts w:ascii="Times New Roman" w:hAnsi="Times New Roman" w:cs="Times New Roman"/>
              </w:rPr>
              <w:t>6</w:t>
            </w:r>
            <w:r w:rsidRPr="00952C65">
              <w:rPr>
                <w:rFonts w:ascii="Times New Roman" w:hAnsi="Times New Roman" w:cs="Times New Roman"/>
              </w:rPr>
              <w:t xml:space="preserve"> годы в один этап.                </w:t>
            </w:r>
          </w:p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 xml:space="preserve">Объем средств, выделяемых на реализацию мероприятий  настоящей Программы, ежегодно уточняется при формировании проекта бюджета на соответствующий                     финансовый год.                                </w:t>
            </w:r>
          </w:p>
        </w:tc>
      </w:tr>
      <w:tr w:rsidR="008327DA" w:rsidRPr="00C9146B" w:rsidTr="00952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1. Создание условий, исключающих  распространение экстремистских и других антиобщественных настроений среди сельского населения.</w:t>
            </w:r>
          </w:p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2. Улучшение информационно-пропагандистского сопровождения антитеррористической деятельности;</w:t>
            </w:r>
          </w:p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3. Повышение уровня толерантного отношения в обществе, в т.ч. в молодежной среде.</w:t>
            </w:r>
          </w:p>
          <w:p w:rsidR="008327DA" w:rsidRPr="00952C65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4. Предотвращение возникновения конфликтов на межнациональной и межконфессиональной почве за счет уменьшения числа молодых людей, вовлеченных в экстремистскую деятельность и увеличения количества молодых людей, вовлеченных в процесс развития межнационального, межкультурного взаимодействия, основанного на принципах уважения, толерантности и приверженности к общечеловеческим духовным ценностям.</w:t>
            </w:r>
          </w:p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5. Повышение уровня антитеррористической защищенности населения, учреждений культуры, спорта,   образования.</w:t>
            </w:r>
          </w:p>
        </w:tc>
      </w:tr>
      <w:tr w:rsidR="008327DA" w:rsidRPr="00C9146B" w:rsidTr="00952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952C65" w:rsidRPr="00952C65">
              <w:rPr>
                <w:rFonts w:ascii="Times New Roman" w:hAnsi="Times New Roman" w:cs="Times New Roman"/>
              </w:rPr>
              <w:t>3</w:t>
            </w:r>
            <w:r w:rsidRPr="00952C65">
              <w:rPr>
                <w:rFonts w:ascii="Times New Roman" w:hAnsi="Times New Roman" w:cs="Times New Roman"/>
              </w:rPr>
              <w:t xml:space="preserve">,0 тыс. руб.                    </w:t>
            </w:r>
          </w:p>
          <w:p w:rsidR="008327DA" w:rsidRPr="00952C65" w:rsidRDefault="008327DA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 xml:space="preserve">По источникам финансирования:    </w:t>
            </w:r>
          </w:p>
          <w:p w:rsidR="008327DA" w:rsidRPr="00952C65" w:rsidRDefault="00893423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327DA" w:rsidRPr="00952C6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</w:t>
            </w:r>
            <w:r w:rsidR="008327DA" w:rsidRPr="00952C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8327DA" w:rsidRPr="00952C65">
              <w:rPr>
                <w:rFonts w:ascii="Times New Roman" w:hAnsi="Times New Roman" w:cs="Times New Roman"/>
              </w:rPr>
              <w:t xml:space="preserve"> тыс. руб. из местного бюджета;                                </w:t>
            </w:r>
          </w:p>
          <w:p w:rsidR="008327DA" w:rsidRPr="00952C65" w:rsidRDefault="00893423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2025 - 0,1</w:t>
            </w:r>
            <w:r w:rsidR="008327DA" w:rsidRPr="00952C65">
              <w:rPr>
                <w:rFonts w:ascii="Times New Roman" w:hAnsi="Times New Roman" w:cs="Times New Roman"/>
              </w:rPr>
              <w:t xml:space="preserve"> тыс. руб. из местного бюджета;</w:t>
            </w:r>
          </w:p>
          <w:p w:rsidR="008327DA" w:rsidRPr="00952C65" w:rsidRDefault="00893423" w:rsidP="00A4018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2026 - 0</w:t>
            </w:r>
            <w:r w:rsidR="008327DA" w:rsidRPr="00952C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8327DA" w:rsidRPr="00952C65">
              <w:rPr>
                <w:rFonts w:ascii="Times New Roman" w:hAnsi="Times New Roman" w:cs="Times New Roman"/>
              </w:rPr>
              <w:t xml:space="preserve"> тыс. руб. из местного бюджета;</w:t>
            </w:r>
          </w:p>
          <w:p w:rsidR="008327DA" w:rsidRPr="00952C65" w:rsidRDefault="008327DA" w:rsidP="00952C6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2C65">
              <w:rPr>
                <w:rFonts w:ascii="Times New Roman" w:hAnsi="Times New Roman" w:cs="Times New Roman"/>
              </w:rPr>
              <w:t xml:space="preserve">Финансирование Программы осуществляется из бюджета </w:t>
            </w:r>
            <w:r w:rsidR="00952C65" w:rsidRPr="00952C65">
              <w:rPr>
                <w:rFonts w:ascii="Times New Roman" w:hAnsi="Times New Roman" w:cs="Times New Roman"/>
              </w:rPr>
              <w:t>Зеньковского</w:t>
            </w:r>
            <w:r w:rsidRPr="00952C65">
              <w:rPr>
                <w:rFonts w:ascii="Times New Roman" w:hAnsi="Times New Roman" w:cs="Times New Roman"/>
              </w:rPr>
              <w:t xml:space="preserve"> сельсовета. В ходе реализации Программы перечень программных мероприятий может корректироваться,</w:t>
            </w:r>
            <w:r w:rsidR="00952C65">
              <w:rPr>
                <w:rFonts w:ascii="Times New Roman" w:hAnsi="Times New Roman" w:cs="Times New Roman"/>
              </w:rPr>
              <w:t xml:space="preserve"> изменяться и </w:t>
            </w:r>
            <w:r w:rsidRPr="00952C65">
              <w:rPr>
                <w:rFonts w:ascii="Times New Roman" w:hAnsi="Times New Roman" w:cs="Times New Roman"/>
              </w:rPr>
              <w:t xml:space="preserve">дополняться по решению заказчика Программы. Под каждое мероприятие Программы разрабатывается контракт, который заключается с исполнителем.                                            </w:t>
            </w:r>
          </w:p>
        </w:tc>
      </w:tr>
      <w:tr w:rsidR="008327DA" w:rsidRPr="00C9146B" w:rsidTr="00952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Программой и </w:t>
            </w:r>
            <w:proofErr w:type="gramStart"/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 ее реализацией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Программы осуществляет глава сельсовета</w:t>
            </w:r>
          </w:p>
        </w:tc>
      </w:tr>
      <w:tr w:rsidR="008327DA" w:rsidRPr="00C9146B" w:rsidTr="00952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>Разработчики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952C65" w:rsidRDefault="008327DA" w:rsidP="009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r w:rsidR="00952C65" w:rsidRPr="00952C65">
              <w:rPr>
                <w:rFonts w:ascii="Times New Roman" w:hAnsi="Times New Roman" w:cs="Times New Roman"/>
                <w:sz w:val="20"/>
                <w:szCs w:val="20"/>
              </w:rPr>
              <w:t>Зеньковского</w:t>
            </w:r>
            <w:r w:rsidRPr="00952C6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</w:tbl>
    <w:p w:rsidR="0078418B" w:rsidRDefault="0078418B" w:rsidP="007841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b/>
        </w:rPr>
      </w:pPr>
    </w:p>
    <w:p w:rsidR="0078418B" w:rsidRDefault="0078418B" w:rsidP="007841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b/>
        </w:rPr>
      </w:pPr>
    </w:p>
    <w:p w:rsidR="00893423" w:rsidRDefault="00893423" w:rsidP="007841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b/>
        </w:rPr>
      </w:pPr>
    </w:p>
    <w:p w:rsidR="00893423" w:rsidRDefault="00893423" w:rsidP="007841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b/>
        </w:rPr>
      </w:pPr>
    </w:p>
    <w:p w:rsidR="008327DA" w:rsidRPr="00952C65" w:rsidRDefault="008327DA" w:rsidP="00952C6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237C5B">
        <w:rPr>
          <w:b/>
        </w:rPr>
        <w:lastRenderedPageBreak/>
        <w:t>Оценка исходной ситуаци</w:t>
      </w:r>
      <w:r w:rsidR="00952C65">
        <w:rPr>
          <w:b/>
        </w:rPr>
        <w:t>и</w:t>
      </w:r>
    </w:p>
    <w:p w:rsidR="00952C65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8327DA" w:rsidRPr="00ED2C03" w:rsidRDefault="00952C65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>
        <w:tab/>
      </w:r>
      <w:r w:rsidR="008327DA" w:rsidRPr="00ED2C03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  Сегодняшняя борьба с экстремизмом затрагивает также сферы, которые трактуются как: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</w:p>
    <w:p w:rsidR="008327DA" w:rsidRPr="00172135" w:rsidRDefault="008327DA" w:rsidP="0017213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ED2C03">
        <w:rPr>
          <w:b/>
        </w:rPr>
        <w:t>2. Цель и задачи Программы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</w:t>
      </w:r>
      <w:r>
        <w:t>а</w:t>
      </w:r>
      <w:r w:rsidRPr="00ED2C03">
        <w:t xml:space="preserve">дминистрация </w:t>
      </w:r>
      <w:r>
        <w:t xml:space="preserve"> </w:t>
      </w:r>
      <w:r w:rsidR="00172135">
        <w:t>Зеньковского</w:t>
      </w:r>
      <w:r w:rsidRPr="00ED2C03">
        <w:t xml:space="preserve"> сельсовет</w:t>
      </w:r>
      <w:r>
        <w:t>а</w:t>
      </w:r>
      <w:r w:rsidRPr="00ED2C03"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327DA" w:rsidRPr="00172135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</w:rPr>
      </w:pPr>
      <w:r w:rsidRPr="00534C8A">
        <w:rPr>
          <w:b/>
        </w:rPr>
        <w:t xml:space="preserve">              Основными задачами реализации Программы являются: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Утверждение основ гражданской идентичности как начала, объединяющего всех жителей </w:t>
      </w:r>
      <w:r>
        <w:t>а</w:t>
      </w:r>
      <w:r w:rsidRPr="00ED2C03">
        <w:t>дминистраци</w:t>
      </w:r>
      <w:r w:rsidR="00172135">
        <w:t>и</w:t>
      </w:r>
      <w:r w:rsidRPr="00ED2C03">
        <w:t xml:space="preserve"> </w:t>
      </w:r>
      <w:r>
        <w:t xml:space="preserve"> </w:t>
      </w:r>
      <w:r w:rsidR="00172135">
        <w:t>Зеньковского</w:t>
      </w:r>
      <w:r w:rsidRPr="00ED2C03">
        <w:t xml:space="preserve"> сельсовет</w:t>
      </w:r>
      <w:r>
        <w:t>а</w:t>
      </w:r>
      <w:r w:rsidRPr="00ED2C03">
        <w:t>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Воспитание культуры толерантности и межнационального согласия.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Достижение необходимого уровня правовой культуры граждан как основы толерантного сознания и поведения.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8327DA" w:rsidRPr="00ED2C03" w:rsidRDefault="008327DA" w:rsidP="0017213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Разработка и реализация </w:t>
      </w:r>
      <w:r>
        <w:t>а</w:t>
      </w:r>
      <w:r w:rsidRPr="00ED2C03">
        <w:t>дминистраци</w:t>
      </w:r>
      <w:r w:rsidR="00172135">
        <w:t>ей Зеньковского</w:t>
      </w:r>
      <w:r w:rsidRPr="00ED2C03">
        <w:t xml:space="preserve"> сельсовет</w:t>
      </w:r>
      <w:r>
        <w:t>а</w:t>
      </w:r>
      <w:r w:rsidR="00172135">
        <w:t xml:space="preserve"> </w:t>
      </w:r>
      <w:r w:rsidRPr="00ED2C03"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327DA" w:rsidRPr="00172135" w:rsidRDefault="008327DA" w:rsidP="0017213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ED2C03">
        <w:rPr>
          <w:b/>
        </w:rPr>
        <w:t>3. Основные мероприятия Программы: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ED2C03">
        <w:t>многокультурной</w:t>
      </w:r>
      <w:proofErr w:type="spellEnd"/>
      <w:r w:rsidRPr="00ED2C03">
        <w:t xml:space="preserve"> природы российского государства и российского народа как гражданской нации;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последовательное и повсеместное пресечение проповеди нетерпимости и насилия.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В сфере образования и воспитания: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- утверждение в школьной системе образования концепции </w:t>
      </w:r>
      <w:proofErr w:type="spellStart"/>
      <w:r w:rsidRPr="00ED2C03">
        <w:t>многокультурности</w:t>
      </w:r>
      <w:proofErr w:type="spellEnd"/>
      <w:r w:rsidRPr="00ED2C03">
        <w:t xml:space="preserve"> и </w:t>
      </w:r>
      <w:proofErr w:type="spellStart"/>
      <w:r w:rsidRPr="00ED2C03">
        <w:t>многоукладности</w:t>
      </w:r>
      <w:proofErr w:type="spellEnd"/>
      <w:r w:rsidRPr="00ED2C03">
        <w:t xml:space="preserve"> российской жизни;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проведение до</w:t>
      </w:r>
      <w:r w:rsidR="00172135">
        <w:t>п</w:t>
      </w:r>
      <w:proofErr w:type="gramStart"/>
      <w:r w:rsidR="00172135">
        <w:t>.</w:t>
      </w:r>
      <w:r w:rsidRPr="00ED2C03">
        <w:t>п</w:t>
      </w:r>
      <w:proofErr w:type="gramEnd"/>
      <w:r w:rsidRPr="00ED2C03">
        <w:t>одготовки школьных учителей на предмет знаний и установок в вопросах толерантности и межэтнического диалога;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lastRenderedPageBreak/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пресечение деятельности и запрещение символики экстремистских групп и организаций в школах и вузах;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индивидуальная работа с теми, кто вовлечен в деятельность подобных групп или разделяет подобные взгляды;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расширение для школьников экскурсионно-туристической деятельности для углубления их знаний о стране и ее народах;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ED2C03">
        <w:t>мультимедийных</w:t>
      </w:r>
      <w:proofErr w:type="spellEnd"/>
      <w:r w:rsidRPr="00ED2C03">
        <w:t xml:space="preserve"> продуктов о культурном многообразии России.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В сфере средств массовой информации, издательского дела и индустрии массовых развлечений: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не упоминать без крайней необходимости этническую принадлежность персонажей журналистских материалов;</w:t>
      </w:r>
    </w:p>
    <w:p w:rsidR="008327DA" w:rsidRPr="00ED2C03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8327DA" w:rsidRPr="00ED2C03" w:rsidRDefault="008327DA" w:rsidP="0017213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ED2C03">
        <w:rPr>
          <w:b/>
        </w:rPr>
        <w:t>4. Управление Программой</w:t>
      </w:r>
    </w:p>
    <w:p w:rsidR="008327DA" w:rsidRPr="00172135" w:rsidRDefault="008327DA" w:rsidP="0017213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t>а</w:t>
      </w:r>
      <w:r w:rsidRPr="00ED2C03">
        <w:t>дминистраци</w:t>
      </w:r>
      <w:r>
        <w:t xml:space="preserve">и </w:t>
      </w:r>
      <w:r w:rsidR="00172135">
        <w:t xml:space="preserve">Зеньковского </w:t>
      </w:r>
      <w:r w:rsidRPr="00ED2C03">
        <w:t>сельсовет</w:t>
      </w:r>
      <w:r>
        <w:t>а.</w:t>
      </w:r>
    </w:p>
    <w:p w:rsidR="008327DA" w:rsidRPr="00ED2C03" w:rsidRDefault="008327DA" w:rsidP="0017213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ED2C03">
        <w:rPr>
          <w:b/>
        </w:rPr>
        <w:t xml:space="preserve">5. </w:t>
      </w:r>
      <w:proofErr w:type="gramStart"/>
      <w:r w:rsidRPr="00ED2C03">
        <w:rPr>
          <w:b/>
        </w:rPr>
        <w:t>Контроль за</w:t>
      </w:r>
      <w:proofErr w:type="gramEnd"/>
      <w:r w:rsidRPr="00ED2C03">
        <w:rPr>
          <w:b/>
        </w:rPr>
        <w:t xml:space="preserve"> исполнением Программы</w:t>
      </w:r>
    </w:p>
    <w:p w:rsidR="008327DA" w:rsidRPr="00172135" w:rsidRDefault="008327DA" w:rsidP="0017213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</w:pPr>
      <w:r w:rsidRPr="00ED2C03">
        <w:t xml:space="preserve">        </w:t>
      </w:r>
      <w:proofErr w:type="gramStart"/>
      <w:r w:rsidRPr="00ED2C03">
        <w:t>Контроль за</w:t>
      </w:r>
      <w:proofErr w:type="gramEnd"/>
      <w:r w:rsidRPr="00ED2C03">
        <w:t xml:space="preserve"> исполнением программы осуществля</w:t>
      </w:r>
      <w:r w:rsidR="0079458C">
        <w:t>е</w:t>
      </w:r>
      <w:r w:rsidRPr="00ED2C03">
        <w:t xml:space="preserve">т администрация </w:t>
      </w:r>
      <w:r w:rsidR="00172135">
        <w:t>Зеньковского</w:t>
      </w:r>
      <w:r w:rsidRPr="00ED2C03">
        <w:t xml:space="preserve"> сельсовет</w:t>
      </w:r>
      <w:r>
        <w:t xml:space="preserve">а </w:t>
      </w:r>
      <w:r w:rsidRPr="00ED2C03">
        <w:t xml:space="preserve"> в соответствии с полномочиями, установленными законодательством.</w:t>
      </w:r>
    </w:p>
    <w:p w:rsidR="0078418B" w:rsidRDefault="0078418B" w:rsidP="007945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418B" w:rsidRDefault="0078418B" w:rsidP="007945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418B" w:rsidRDefault="0078418B" w:rsidP="007945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418B" w:rsidRDefault="0078418B" w:rsidP="007945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418B" w:rsidRDefault="0078418B" w:rsidP="007945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327DA" w:rsidRPr="0079458C" w:rsidRDefault="008327DA" w:rsidP="007945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9458C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79458C" w:rsidRDefault="0078418B" w:rsidP="007945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реализации</w:t>
      </w:r>
      <w:r w:rsidR="008327DA" w:rsidRPr="0079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 муниципальной программы</w:t>
      </w:r>
    </w:p>
    <w:p w:rsidR="0079458C" w:rsidRDefault="008327DA" w:rsidP="007945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9458C">
        <w:rPr>
          <w:rFonts w:ascii="Times New Roman" w:hAnsi="Times New Roman" w:cs="Times New Roman"/>
          <w:sz w:val="24"/>
          <w:szCs w:val="24"/>
        </w:rPr>
        <w:t xml:space="preserve"> "</w:t>
      </w:r>
      <w:r w:rsidR="0079458C" w:rsidRPr="0079458C">
        <w:rPr>
          <w:rFonts w:ascii="Times New Roman" w:hAnsi="Times New Roman" w:cs="Times New Roman"/>
          <w:sz w:val="24"/>
          <w:szCs w:val="24"/>
        </w:rPr>
        <w:t xml:space="preserve"> Профилактика терроризма и экстремизма на территории Зеньковского сельсовета</w:t>
      </w:r>
    </w:p>
    <w:p w:rsidR="008327DA" w:rsidRPr="0079458C" w:rsidRDefault="0079458C" w:rsidP="0079458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9458C">
        <w:rPr>
          <w:rFonts w:ascii="Times New Roman" w:hAnsi="Times New Roman" w:cs="Times New Roman"/>
          <w:sz w:val="24"/>
          <w:szCs w:val="24"/>
        </w:rPr>
        <w:t>на</w:t>
      </w:r>
      <w:r w:rsidR="008327DA" w:rsidRPr="0079458C">
        <w:rPr>
          <w:rFonts w:ascii="Times New Roman" w:hAnsi="Times New Roman" w:cs="Times New Roman"/>
          <w:sz w:val="24"/>
          <w:szCs w:val="24"/>
        </w:rPr>
        <w:t xml:space="preserve"> 202</w:t>
      </w:r>
      <w:r w:rsidR="00893423">
        <w:rPr>
          <w:rFonts w:ascii="Times New Roman" w:hAnsi="Times New Roman" w:cs="Times New Roman"/>
          <w:sz w:val="24"/>
          <w:szCs w:val="24"/>
        </w:rPr>
        <w:t>4</w:t>
      </w:r>
      <w:r w:rsidR="008327DA" w:rsidRPr="0079458C">
        <w:rPr>
          <w:rFonts w:ascii="Times New Roman" w:hAnsi="Times New Roman" w:cs="Times New Roman"/>
          <w:sz w:val="24"/>
          <w:szCs w:val="24"/>
        </w:rPr>
        <w:t>-202</w:t>
      </w:r>
      <w:r w:rsidR="00893423">
        <w:rPr>
          <w:rFonts w:ascii="Times New Roman" w:hAnsi="Times New Roman" w:cs="Times New Roman"/>
          <w:sz w:val="24"/>
          <w:szCs w:val="24"/>
        </w:rPr>
        <w:t>6</w:t>
      </w:r>
      <w:r w:rsidR="008327DA" w:rsidRPr="0079458C">
        <w:rPr>
          <w:rFonts w:ascii="Times New Roman" w:hAnsi="Times New Roman" w:cs="Times New Roman"/>
          <w:sz w:val="24"/>
          <w:szCs w:val="24"/>
        </w:rPr>
        <w:t xml:space="preserve"> </w:t>
      </w:r>
      <w:r w:rsidRPr="0079458C">
        <w:rPr>
          <w:rFonts w:ascii="Times New Roman" w:hAnsi="Times New Roman" w:cs="Times New Roman"/>
          <w:sz w:val="24"/>
          <w:szCs w:val="24"/>
        </w:rPr>
        <w:t>годы</w:t>
      </w:r>
      <w:r w:rsidR="008327DA" w:rsidRPr="0079458C">
        <w:rPr>
          <w:rFonts w:ascii="Times New Roman" w:hAnsi="Times New Roman" w:cs="Times New Roman"/>
          <w:sz w:val="24"/>
          <w:szCs w:val="24"/>
        </w:rPr>
        <w:t>"</w:t>
      </w:r>
    </w:p>
    <w:p w:rsidR="008327DA" w:rsidRPr="00D04B27" w:rsidRDefault="008327DA" w:rsidP="008327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316"/>
        <w:gridCol w:w="1080"/>
        <w:gridCol w:w="878"/>
        <w:gridCol w:w="866"/>
        <w:gridCol w:w="1539"/>
      </w:tblGrid>
      <w:tr w:rsidR="008327DA" w:rsidRPr="00C9146B" w:rsidTr="008431B1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</w:p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(тыс</w:t>
            </w:r>
            <w:proofErr w:type="gramStart"/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уб.)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Источники финансирования</w:t>
            </w:r>
          </w:p>
          <w:p w:rsidR="008327DA" w:rsidRPr="0079458C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(тыс</w:t>
            </w:r>
            <w:proofErr w:type="gramStart"/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уб.)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Ответственные исполнители</w:t>
            </w:r>
          </w:p>
        </w:tc>
      </w:tr>
      <w:tr w:rsidR="008327DA" w:rsidRPr="00C9146B" w:rsidTr="008431B1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 xml:space="preserve">Местный бюджет </w:t>
            </w:r>
          </w:p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Прочие источники</w:t>
            </w:r>
          </w:p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27DA" w:rsidRPr="00C9146B" w:rsidTr="008431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8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8327DA" w:rsidRPr="00C9146B" w:rsidTr="008431B1">
        <w:trPr>
          <w:trHeight w:val="4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C9146B" w:rsidRDefault="008327DA" w:rsidP="00A4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46B">
              <w:rPr>
                <w:rFonts w:ascii="Times New Roman" w:hAnsi="Times New Roman"/>
                <w:b/>
                <w:color w:val="2B2B2B"/>
                <w:sz w:val="20"/>
                <w:szCs w:val="20"/>
              </w:rPr>
              <w:t xml:space="preserve">1. Организационные и пропагандистские мероприятия                           </w:t>
            </w:r>
          </w:p>
          <w:p w:rsidR="008327DA" w:rsidRPr="00C9146B" w:rsidRDefault="008327DA" w:rsidP="00A40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DA" w:rsidRPr="00C9146B" w:rsidTr="008431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профилактических мер, направленных на             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администрации  </w:t>
            </w:r>
            <w:r w:rsidR="0079458C">
              <w:rPr>
                <w:rFonts w:ascii="Times New Roman" w:hAnsi="Times New Roman" w:cs="Times New Roman"/>
                <w:sz w:val="20"/>
                <w:szCs w:val="20"/>
              </w:rPr>
              <w:t>Зеньковского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89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r w:rsidR="0079458C">
              <w:rPr>
                <w:rFonts w:ascii="Times New Roman" w:hAnsi="Times New Roman" w:cs="Times New Roman"/>
                <w:sz w:val="20"/>
                <w:szCs w:val="20"/>
              </w:rPr>
              <w:t>Зеньковского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8327DA" w:rsidRPr="00C9146B" w:rsidTr="008431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развитие толерантного сознания у молодежи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="0079458C">
              <w:rPr>
                <w:rFonts w:ascii="Times New Roman" w:hAnsi="Times New Roman" w:cs="Times New Roman"/>
                <w:sz w:val="20"/>
                <w:szCs w:val="20"/>
              </w:rPr>
              <w:t>Зеньковская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</w:tr>
      <w:tr w:rsidR="008327DA" w:rsidRPr="00C9146B" w:rsidTr="008431B1">
        <w:trPr>
          <w:trHeight w:val="1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среди педагогов и библиотекарей  информации и материалов, содействующих повышению уровня толерантного сознания молодежи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C" w:rsidRDefault="0079458C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Зеньковская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27DA" w:rsidRPr="0079458C" w:rsidRDefault="008327DA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библиотека с.</w:t>
            </w:r>
            <w:r w:rsidR="0079458C">
              <w:rPr>
                <w:rFonts w:ascii="Times New Roman" w:hAnsi="Times New Roman" w:cs="Times New Roman"/>
                <w:sz w:val="20"/>
                <w:szCs w:val="20"/>
              </w:rPr>
              <w:t>Зеньковка и с.Золотоножка</w:t>
            </w:r>
          </w:p>
        </w:tc>
      </w:tr>
      <w:tr w:rsidR="008327DA" w:rsidRPr="00C9146B" w:rsidTr="008431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79458C">
              <w:rPr>
                <w:rFonts w:ascii="Times New Roman" w:hAnsi="Times New Roman" w:cs="Times New Roman"/>
              </w:rPr>
              <w:t>Организация работы учреждений</w:t>
            </w:r>
          </w:p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культуры, спорта и образования по утверждению в сознании молодых людей идеи   личной и коллективной  обязанности уважать права человека и разнообразие в  нашем обществе (как  проявление культурных,  этнических, религиозных,  </w:t>
            </w:r>
            <w:proofErr w:type="spellStart"/>
            <w:proofErr w:type="gramStart"/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поли-тических</w:t>
            </w:r>
            <w:proofErr w:type="spellEnd"/>
            <w:proofErr w:type="gramEnd"/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и иных различий 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79458C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Зеньковская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>, Дом культуры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Зеньковка и с.Золотоножка</w:t>
            </w:r>
          </w:p>
        </w:tc>
      </w:tr>
      <w:tr w:rsidR="008327DA" w:rsidRPr="00C9146B" w:rsidTr="008431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проверки          потенциально опасных объектов на предмет профилактики и     предупреждения </w:t>
            </w:r>
            <w:r w:rsidR="005009E1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террористических актов и 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техногенных аварий на них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79458C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r w:rsidR="0079458C">
              <w:rPr>
                <w:rFonts w:ascii="Times New Roman" w:hAnsi="Times New Roman" w:cs="Times New Roman"/>
                <w:sz w:val="20"/>
                <w:szCs w:val="20"/>
              </w:rPr>
              <w:t xml:space="preserve">Зеньковского сельсовета МО МВД 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«Михайловский» (по согласованию)</w:t>
            </w:r>
          </w:p>
        </w:tc>
      </w:tr>
      <w:tr w:rsidR="008327DA" w:rsidRPr="00C9146B" w:rsidTr="008431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79458C">
              <w:rPr>
                <w:rFonts w:ascii="Times New Roman" w:hAnsi="Times New Roman" w:cs="Times New Roman"/>
              </w:rPr>
              <w:t xml:space="preserve">Информирование населения    </w:t>
            </w:r>
          </w:p>
          <w:p w:rsidR="008327DA" w:rsidRPr="0079458C" w:rsidRDefault="008327DA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поселения по вопросам противодействия терроризму,  предупреждению террористических актов, поведения в чрезвычайных ситуациях через сотрудников администрации, сотрудников</w:t>
            </w:r>
            <w:r w:rsidR="0079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79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МВД 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«Михайловский»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r w:rsidR="0079458C">
              <w:rPr>
                <w:rFonts w:ascii="Times New Roman" w:hAnsi="Times New Roman" w:cs="Times New Roman"/>
                <w:sz w:val="20"/>
                <w:szCs w:val="20"/>
              </w:rPr>
              <w:t xml:space="preserve">Зеньковского </w:t>
            </w:r>
            <w:proofErr w:type="spellStart"/>
            <w:r w:rsidR="0079458C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proofErr w:type="gramStart"/>
            <w:r w:rsidR="0079458C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7945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79458C">
              <w:rPr>
                <w:rFonts w:ascii="Times New Roman" w:hAnsi="Times New Roman" w:cs="Times New Roman"/>
                <w:sz w:val="20"/>
                <w:szCs w:val="20"/>
              </w:rPr>
              <w:t xml:space="preserve"> МВД 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«Михайловский» (по согласованию)</w:t>
            </w:r>
          </w:p>
        </w:tc>
      </w:tr>
      <w:tr w:rsidR="008327DA" w:rsidRPr="00C9146B" w:rsidTr="008431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79458C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79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r w:rsidR="0079458C">
              <w:rPr>
                <w:rFonts w:ascii="Times New Roman" w:hAnsi="Times New Roman" w:cs="Times New Roman"/>
                <w:sz w:val="20"/>
                <w:szCs w:val="20"/>
              </w:rPr>
              <w:t>Зеньковского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8327DA" w:rsidRPr="00C9146B" w:rsidTr="008431B1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b/>
                <w:sz w:val="20"/>
                <w:szCs w:val="20"/>
              </w:rPr>
              <w:t>2. Мероприятия по профилактике экстремизма и терроризма</w:t>
            </w:r>
          </w:p>
        </w:tc>
      </w:tr>
      <w:tr w:rsidR="008327DA" w:rsidRPr="00C9146B" w:rsidTr="008431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учений и тренировок на </w:t>
            </w:r>
            <w:proofErr w:type="gramStart"/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gramEnd"/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спорта и образования по отработке взаимодействия территориальных органов исполнительной власти и      правоохранительны</w:t>
            </w:r>
            <w:r w:rsidR="005009E1">
              <w:rPr>
                <w:rFonts w:ascii="Times New Roman" w:hAnsi="Times New Roman" w:cs="Times New Roman"/>
                <w:sz w:val="20"/>
                <w:szCs w:val="20"/>
              </w:rPr>
              <w:t xml:space="preserve">х органов при угрозе совершения 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террористического акта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8327DA" w:rsidRPr="0079458C" w:rsidRDefault="00893423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7DA" w:rsidRPr="0079458C" w:rsidRDefault="008431B1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8327DA" w:rsidRDefault="008431B1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8431B1" w:rsidRPr="0079458C" w:rsidRDefault="008431B1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7DA" w:rsidRPr="0079458C" w:rsidRDefault="008431B1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8327DA" w:rsidRDefault="008431B1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8431B1" w:rsidRPr="0079458C" w:rsidRDefault="008431B1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843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r w:rsidR="008431B1">
              <w:rPr>
                <w:rFonts w:ascii="Times New Roman" w:hAnsi="Times New Roman" w:cs="Times New Roman"/>
                <w:sz w:val="20"/>
                <w:szCs w:val="20"/>
              </w:rPr>
              <w:t xml:space="preserve">Зеньковского сельсовета, МО МВД 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«Михайловский» (по согласованию)</w:t>
            </w:r>
          </w:p>
        </w:tc>
      </w:tr>
      <w:tr w:rsidR="008327DA" w:rsidRPr="00C9146B" w:rsidTr="008431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431B1" w:rsidP="00843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Распечатать 100</w:t>
            </w:r>
            <w:r w:rsidR="008327DA"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шт. памяток по тематике  противодействия экстремизму и  терроризму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89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43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43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A4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DA" w:rsidRPr="0079458C" w:rsidRDefault="008327DA" w:rsidP="00843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r w:rsidR="008431B1">
              <w:rPr>
                <w:rFonts w:ascii="Times New Roman" w:hAnsi="Times New Roman" w:cs="Times New Roman"/>
                <w:sz w:val="20"/>
                <w:szCs w:val="20"/>
              </w:rPr>
              <w:t>Зеньковского</w:t>
            </w:r>
            <w:r w:rsidRPr="0079458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МО МВД «Михайловский» (по согласованию</w:t>
            </w:r>
            <w:r w:rsidR="008934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327DA" w:rsidRPr="00D04B27" w:rsidRDefault="008327DA" w:rsidP="008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8327DA" w:rsidRPr="008431B1" w:rsidRDefault="008327DA" w:rsidP="008431B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431B1">
        <w:rPr>
          <w:b/>
        </w:rPr>
        <w:t>ОСНОВНЫЕ ПОНЯТИЯ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1</w:t>
      </w:r>
      <w:r w:rsidRPr="002871CA">
        <w:rPr>
          <w:b/>
        </w:rPr>
        <w:t>. Экстремистская деятельность</w:t>
      </w:r>
      <w:r w:rsidRPr="002871CA">
        <w:t xml:space="preserve"> (экстремизм):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насильственное изменение основ конституционного строя и нарушение целостности Российской Федерации;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публичное оправдание терроризма и иная террористическая деятельность;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возбуждение социальной, расовой, национальной или религиозной розни;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lastRenderedPageBreak/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871CA">
        <w:t>сходных</w:t>
      </w:r>
      <w:proofErr w:type="gramEnd"/>
      <w:r w:rsidRPr="002871CA">
        <w:t xml:space="preserve"> с нацистской атрибутикой или символикой до степени смешения;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организация и подготовка указанных деяний, а также подстрекательство к их осуществлению;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2. </w:t>
      </w:r>
      <w:r w:rsidRPr="002871CA">
        <w:rPr>
          <w:b/>
        </w:rPr>
        <w:t>Экстремистская организация</w:t>
      </w:r>
      <w:r w:rsidRPr="002871CA">
        <w:t xml:space="preserve"> - общественное или религиозное объединение либо иная организация, в отношении </w:t>
      </w:r>
      <w:proofErr w:type="gramStart"/>
      <w:r w:rsidRPr="002871CA">
        <w:t>которых</w:t>
      </w:r>
      <w:proofErr w:type="gramEnd"/>
      <w:r w:rsidRPr="002871CA"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3. </w:t>
      </w:r>
      <w:proofErr w:type="gramStart"/>
      <w:r w:rsidRPr="002871CA">
        <w:rPr>
          <w:b/>
        </w:rPr>
        <w:t>Экстремистские материалы</w:t>
      </w:r>
      <w:r w:rsidRPr="002871CA"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2871CA">
        <w:t xml:space="preserve"> этнической, социальной, расовой, национальной или религиозной группы.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4. </w:t>
      </w:r>
      <w:r w:rsidRPr="002871CA">
        <w:rPr>
          <w:b/>
        </w:rPr>
        <w:t>Основные направления противодействия экстремистской деятельности</w:t>
      </w:r>
      <w:r w:rsidRPr="002871CA">
        <w:t>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Противодействие экстремистской деятельности осуществляется по следующим основным направлениям: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5. </w:t>
      </w:r>
      <w:r w:rsidRPr="002871CA">
        <w:rPr>
          <w:b/>
        </w:rPr>
        <w:t>Субъекты противодействия экстремистской деятельности</w:t>
      </w:r>
      <w:r w:rsidRPr="002871CA">
        <w:t>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871CA">
        <w:t xml:space="preserve">6. </w:t>
      </w:r>
      <w:r w:rsidRPr="002871CA">
        <w:rPr>
          <w:b/>
        </w:rPr>
        <w:t>Профилактика экстремистской деятельности.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7. </w:t>
      </w:r>
      <w:proofErr w:type="gramStart"/>
      <w:r w:rsidRPr="002871CA">
        <w:rPr>
          <w:b/>
        </w:rPr>
        <w:t>Толерантность</w:t>
      </w:r>
      <w:r w:rsidRPr="002871CA">
        <w:t xml:space="preserve"> (лат. </w:t>
      </w:r>
      <w:proofErr w:type="spellStart"/>
      <w:r w:rsidRPr="002871CA">
        <w:t>tolerantia</w:t>
      </w:r>
      <w:proofErr w:type="spellEnd"/>
      <w:r w:rsidRPr="002871CA">
        <w:t xml:space="preserve"> - терпение) - терпимость к чужому образу жизни, поведению, чужим обычаям, чувствам, </w:t>
      </w:r>
      <w:r w:rsidR="005009E1">
        <w:t>верованиям, мнениям, идеям.</w:t>
      </w:r>
      <w:proofErr w:type="gramEnd"/>
      <w:r w:rsidR="005009E1">
        <w:t xml:space="preserve"> Я</w:t>
      </w:r>
      <w:r w:rsidRPr="002871CA">
        <w:t>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327DA" w:rsidRPr="002871CA" w:rsidRDefault="008327DA" w:rsidP="008327D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1CA">
        <w:t xml:space="preserve">8. </w:t>
      </w:r>
      <w:r w:rsidRPr="002871CA">
        <w:rPr>
          <w:b/>
        </w:rPr>
        <w:t>Ксенофобия</w:t>
      </w:r>
      <w:r w:rsidRPr="002871CA">
        <w:t xml:space="preserve"> (греч. </w:t>
      </w:r>
      <w:proofErr w:type="spellStart"/>
      <w:r w:rsidRPr="002871CA">
        <w:t>xenos</w:t>
      </w:r>
      <w:proofErr w:type="spellEnd"/>
      <w:r w:rsidRPr="002871CA">
        <w:t xml:space="preserve"> - чужой + </w:t>
      </w:r>
      <w:proofErr w:type="spellStart"/>
      <w:r w:rsidRPr="002871CA">
        <w:t>phobos</w:t>
      </w:r>
      <w:proofErr w:type="spellEnd"/>
      <w:r w:rsidRPr="002871CA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327DA" w:rsidRPr="002871CA" w:rsidRDefault="008327DA" w:rsidP="008327D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Pr="008327DA" w:rsidRDefault="008327DA" w:rsidP="008327DA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8327DA" w:rsidRPr="008327DA" w:rsidRDefault="008327DA">
      <w:pPr>
        <w:rPr>
          <w:rFonts w:ascii="Times New Roman" w:hAnsi="Times New Roman" w:cs="Times New Roman"/>
          <w:sz w:val="28"/>
          <w:szCs w:val="28"/>
        </w:rPr>
      </w:pPr>
    </w:p>
    <w:sectPr w:rsidR="008327DA" w:rsidRPr="008327DA" w:rsidSect="00B9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A8E"/>
    <w:multiLevelType w:val="hybridMultilevel"/>
    <w:tmpl w:val="A350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7DA"/>
    <w:rsid w:val="0006744B"/>
    <w:rsid w:val="00142B18"/>
    <w:rsid w:val="00172135"/>
    <w:rsid w:val="0029076F"/>
    <w:rsid w:val="005009E1"/>
    <w:rsid w:val="007626E3"/>
    <w:rsid w:val="0078418B"/>
    <w:rsid w:val="0079458C"/>
    <w:rsid w:val="007C2209"/>
    <w:rsid w:val="008327DA"/>
    <w:rsid w:val="008431B1"/>
    <w:rsid w:val="00893423"/>
    <w:rsid w:val="00922752"/>
    <w:rsid w:val="00952C65"/>
    <w:rsid w:val="00B9230A"/>
    <w:rsid w:val="00C8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7DA"/>
    <w:rPr>
      <w:b/>
      <w:bCs/>
    </w:rPr>
  </w:style>
  <w:style w:type="paragraph" w:styleId="HTML">
    <w:name w:val="HTML Preformatted"/>
    <w:basedOn w:val="a"/>
    <w:link w:val="HTML0"/>
    <w:rsid w:val="00832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27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8327DA"/>
    <w:rPr>
      <w:color w:val="0000FF"/>
      <w:u w:val="single"/>
    </w:rPr>
  </w:style>
  <w:style w:type="paragraph" w:styleId="a6">
    <w:name w:val="No Spacing"/>
    <w:uiPriority w:val="1"/>
    <w:qFormat/>
    <w:rsid w:val="008327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261A7A1958674191907B0100AC7E581031EA4EE6B606A58814DBE69sAD8X" TargetMode="External"/><Relationship Id="rId5" Type="http://schemas.openxmlformats.org/officeDocument/2006/relationships/hyperlink" Target="consultantplus://offline/ref=644261A7A1958674191907B0100AC7E5810216A7E668606A58814DBE69sAD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2024-02-26T02:57:00Z</cp:lastPrinted>
  <dcterms:created xsi:type="dcterms:W3CDTF">2024-02-07T23:52:00Z</dcterms:created>
  <dcterms:modified xsi:type="dcterms:W3CDTF">2024-02-26T02:59:00Z</dcterms:modified>
</cp:coreProperties>
</file>